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0D" w:rsidRPr="00D50F0D" w:rsidRDefault="00D50F0D" w:rsidP="00D5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</w:pPr>
      <w:r w:rsidRPr="00D50F0D">
        <w:rPr>
          <w:rFonts w:ascii="Times New Roman" w:eastAsia="Times New Roman" w:hAnsi="Times New Roman" w:cs="Times New Roman"/>
          <w:b/>
          <w:bCs/>
          <w:color w:val="1E2F1E"/>
          <w:sz w:val="28"/>
          <w:szCs w:val="28"/>
          <w:lang w:eastAsia="ru-RU"/>
        </w:rPr>
        <w:t>Глава рабочего поселка</w:t>
      </w:r>
      <w:proofErr w:type="gramStart"/>
      <w:r w:rsidRPr="00D50F0D">
        <w:rPr>
          <w:rFonts w:ascii="Times New Roman" w:eastAsia="Times New Roman" w:hAnsi="Times New Roman" w:cs="Times New Roman"/>
          <w:b/>
          <w:bCs/>
          <w:color w:val="1E2F1E"/>
          <w:sz w:val="28"/>
          <w:szCs w:val="28"/>
          <w:lang w:eastAsia="ru-RU"/>
        </w:rPr>
        <w:t xml:space="preserve"> Ч</w:t>
      </w:r>
      <w:proofErr w:type="gramEnd"/>
      <w:r w:rsidRPr="00D50F0D">
        <w:rPr>
          <w:rFonts w:ascii="Times New Roman" w:eastAsia="Times New Roman" w:hAnsi="Times New Roman" w:cs="Times New Roman"/>
          <w:b/>
          <w:bCs/>
          <w:color w:val="1E2F1E"/>
          <w:sz w:val="28"/>
          <w:szCs w:val="28"/>
          <w:lang w:eastAsia="ru-RU"/>
        </w:rPr>
        <w:t>ик:</w:t>
      </w:r>
      <w:r>
        <w:rPr>
          <w:rFonts w:ascii="Times New Roman" w:eastAsia="Times New Roman" w:hAnsi="Times New Roman" w:cs="Times New Roman"/>
          <w:b/>
          <w:bCs/>
          <w:color w:val="1E2F1E"/>
          <w:sz w:val="28"/>
          <w:szCs w:val="28"/>
          <w:lang w:eastAsia="ru-RU"/>
        </w:rPr>
        <w:t xml:space="preserve"> </w:t>
      </w:r>
      <w:proofErr w:type="spellStart"/>
      <w:r w:rsidRPr="00D50F0D"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>Арюткин</w:t>
      </w:r>
      <w:proofErr w:type="spellEnd"/>
      <w:r w:rsidRPr="00D50F0D"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 xml:space="preserve"> Виктор Федорович</w:t>
      </w:r>
    </w:p>
    <w:p w:rsidR="00D50F0D" w:rsidRPr="00D50F0D" w:rsidRDefault="00D50F0D" w:rsidP="00D5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</w:pPr>
    </w:p>
    <w:p w:rsidR="00D50F0D" w:rsidRPr="00D50F0D" w:rsidRDefault="00D50F0D" w:rsidP="00D5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</w:pPr>
      <w:r w:rsidRPr="00D50F0D">
        <w:rPr>
          <w:rFonts w:ascii="Times New Roman" w:eastAsia="Times New Roman" w:hAnsi="Times New Roman" w:cs="Times New Roman"/>
          <w:b/>
          <w:bCs/>
          <w:color w:val="1E2F1E"/>
          <w:sz w:val="28"/>
          <w:szCs w:val="28"/>
          <w:lang w:eastAsia="ru-RU"/>
        </w:rPr>
        <w:t>Администрация рабочего поселка</w:t>
      </w:r>
      <w:proofErr w:type="gramStart"/>
      <w:r w:rsidRPr="00D50F0D">
        <w:rPr>
          <w:rFonts w:ascii="Times New Roman" w:eastAsia="Times New Roman" w:hAnsi="Times New Roman" w:cs="Times New Roman"/>
          <w:b/>
          <w:bCs/>
          <w:color w:val="1E2F1E"/>
          <w:sz w:val="28"/>
          <w:szCs w:val="28"/>
          <w:lang w:eastAsia="ru-RU"/>
        </w:rPr>
        <w:t xml:space="preserve"> Ч</w:t>
      </w:r>
      <w:proofErr w:type="gramEnd"/>
      <w:r w:rsidRPr="00D50F0D">
        <w:rPr>
          <w:rFonts w:ascii="Times New Roman" w:eastAsia="Times New Roman" w:hAnsi="Times New Roman" w:cs="Times New Roman"/>
          <w:b/>
          <w:bCs/>
          <w:color w:val="1E2F1E"/>
          <w:sz w:val="28"/>
          <w:szCs w:val="28"/>
          <w:lang w:eastAsia="ru-RU"/>
        </w:rPr>
        <w:t>ик:</w:t>
      </w:r>
    </w:p>
    <w:tbl>
      <w:tblPr>
        <w:tblW w:w="0" w:type="auto"/>
        <w:tblInd w:w="1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67"/>
        <w:gridCol w:w="3357"/>
        <w:gridCol w:w="1409"/>
        <w:gridCol w:w="1618"/>
      </w:tblGrid>
      <w:tr w:rsidR="00D50F0D" w:rsidRPr="00D50F0D" w:rsidTr="00D50F0D"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b/>
                <w:bCs/>
                <w:color w:val="1E2F1E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b/>
                <w:bCs/>
                <w:color w:val="1E2F1E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b/>
                <w:bCs/>
                <w:color w:val="1E2F1E"/>
                <w:sz w:val="28"/>
                <w:szCs w:val="28"/>
                <w:lang w:eastAsia="ru-RU"/>
              </w:rPr>
              <w:t>№ комнаты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b/>
                <w:bCs/>
                <w:color w:val="1E2F1E"/>
                <w:sz w:val="28"/>
                <w:szCs w:val="28"/>
                <w:lang w:eastAsia="ru-RU"/>
              </w:rPr>
              <w:t>Телефон</w:t>
            </w:r>
          </w:p>
        </w:tc>
      </w:tr>
      <w:tr w:rsidR="00D50F0D" w:rsidRPr="00D50F0D" w:rsidTr="00D50F0D"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Глава администрации рабочего поселка</w:t>
            </w:r>
            <w:proofErr w:type="gramStart"/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 xml:space="preserve"> Ч</w:t>
            </w:r>
            <w:proofErr w:type="gramEnd"/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ик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proofErr w:type="spellStart"/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Арюткин</w:t>
            </w:r>
            <w:proofErr w:type="spellEnd"/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 xml:space="preserve"> Виктор Федорович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8(383)51-43270</w:t>
            </w:r>
          </w:p>
        </w:tc>
      </w:tr>
      <w:tr w:rsidR="00D50F0D" w:rsidRPr="00D50F0D" w:rsidTr="00D50F0D"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proofErr w:type="spellStart"/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Кирченко</w:t>
            </w:r>
            <w:proofErr w:type="spellEnd"/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 xml:space="preserve"> Елена Анатольевна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8(383)51-43270</w:t>
            </w:r>
          </w:p>
        </w:tc>
      </w:tr>
      <w:tr w:rsidR="00D50F0D" w:rsidRPr="00D50F0D" w:rsidTr="00D50F0D"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Специалист 1 разряда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proofErr w:type="spellStart"/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Бунтова</w:t>
            </w:r>
            <w:proofErr w:type="spellEnd"/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 xml:space="preserve"> Надежда Петровна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8(383)51-43653</w:t>
            </w:r>
          </w:p>
        </w:tc>
      </w:tr>
      <w:tr w:rsidR="00D50F0D" w:rsidRPr="00D50F0D" w:rsidTr="00D50F0D"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Специалист 1 разряда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Давыдова Марина Александровна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8(383)51-43199</w:t>
            </w:r>
          </w:p>
        </w:tc>
      </w:tr>
      <w:tr w:rsidR="00D50F0D" w:rsidRPr="00D50F0D" w:rsidTr="00D50F0D"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Ведущий с</w:t>
            </w: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пециалист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proofErr w:type="spellStart"/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Беловодская</w:t>
            </w:r>
            <w:proofErr w:type="spellEnd"/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 xml:space="preserve"> Татьяна Александровна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8(383)51-43199</w:t>
            </w:r>
          </w:p>
        </w:tc>
      </w:tr>
      <w:tr w:rsidR="00D50F0D" w:rsidRPr="00D50F0D" w:rsidTr="00D50F0D"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Специалист по ГО и ЧС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Гумма Ольга Александровна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8(383)51-43653</w:t>
            </w:r>
          </w:p>
        </w:tc>
      </w:tr>
      <w:tr w:rsidR="00D50F0D" w:rsidRPr="00D50F0D" w:rsidTr="00D50F0D"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Специалист 1 разряда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proofErr w:type="spellStart"/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Сергутина</w:t>
            </w:r>
            <w:proofErr w:type="spellEnd"/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 xml:space="preserve"> Ирина Борисовна  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8(383) 51-43199</w:t>
            </w:r>
          </w:p>
        </w:tc>
      </w:tr>
      <w:tr w:rsidR="00D50F0D" w:rsidRPr="00D50F0D" w:rsidTr="00D50F0D"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 xml:space="preserve">Специалист 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Трусова Светлана Михайловна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50F0D" w:rsidRPr="00D50F0D" w:rsidRDefault="00D50F0D" w:rsidP="00D5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8(383) 51-43653</w:t>
            </w:r>
          </w:p>
        </w:tc>
      </w:tr>
    </w:tbl>
    <w:p w:rsidR="00D50F0D" w:rsidRDefault="00D50F0D" w:rsidP="00D5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</w:pPr>
    </w:p>
    <w:p w:rsidR="00D50F0D" w:rsidRPr="00D50F0D" w:rsidRDefault="00D50F0D" w:rsidP="00D5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</w:pPr>
    </w:p>
    <w:p w:rsidR="00D50F0D" w:rsidRPr="00D50F0D" w:rsidRDefault="00D50F0D" w:rsidP="00D5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</w:pPr>
      <w:r w:rsidRPr="00D50F0D">
        <w:rPr>
          <w:rFonts w:ascii="Times New Roman" w:eastAsia="Times New Roman" w:hAnsi="Times New Roman" w:cs="Times New Roman"/>
          <w:b/>
          <w:bCs/>
          <w:color w:val="1E2F1E"/>
          <w:sz w:val="28"/>
          <w:szCs w:val="28"/>
          <w:lang w:eastAsia="ru-RU"/>
        </w:rPr>
        <w:t>Финансовый отдел</w:t>
      </w:r>
    </w:p>
    <w:tbl>
      <w:tblPr>
        <w:tblW w:w="0" w:type="auto"/>
        <w:tblInd w:w="1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42"/>
        <w:gridCol w:w="2903"/>
        <w:gridCol w:w="1631"/>
        <w:gridCol w:w="1675"/>
      </w:tblGrid>
      <w:tr w:rsidR="00D50F0D" w:rsidRPr="00D50F0D" w:rsidTr="00D50F0D"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b/>
                <w:bCs/>
                <w:color w:val="1E2F1E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b/>
                <w:bCs/>
                <w:color w:val="1E2F1E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b/>
                <w:bCs/>
                <w:color w:val="1E2F1E"/>
                <w:sz w:val="28"/>
                <w:szCs w:val="28"/>
                <w:lang w:eastAsia="ru-RU"/>
              </w:rPr>
              <w:t>№  комнаты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b/>
                <w:bCs/>
                <w:color w:val="1E2F1E"/>
                <w:sz w:val="28"/>
                <w:szCs w:val="28"/>
                <w:lang w:eastAsia="ru-RU"/>
              </w:rPr>
              <w:t>Телефон</w:t>
            </w:r>
          </w:p>
        </w:tc>
      </w:tr>
      <w:tr w:rsidR="00D50F0D" w:rsidRPr="00D50F0D" w:rsidTr="00D50F0D"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Ведущий специалис</w:t>
            </w:r>
            <w:proofErr w:type="gramStart"/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т-</w:t>
            </w:r>
            <w:proofErr w:type="gramEnd"/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 xml:space="preserve"> главный бухгалтер 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Осипенко Нина Фоминична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38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8(383)51-43617</w:t>
            </w:r>
          </w:p>
        </w:tc>
      </w:tr>
      <w:tr w:rsidR="00D50F0D" w:rsidRPr="00D50F0D" w:rsidTr="00D50F0D"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Старший касси</w:t>
            </w:r>
            <w:proofErr w:type="gramStart"/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р-</w:t>
            </w:r>
            <w:proofErr w:type="gramEnd"/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 xml:space="preserve"> бухгалтер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Володина Наталья Ивановна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8(383)51-43617</w:t>
            </w:r>
          </w:p>
        </w:tc>
      </w:tr>
    </w:tbl>
    <w:p w:rsidR="00D50F0D" w:rsidRDefault="00D50F0D" w:rsidP="00D5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</w:pPr>
    </w:p>
    <w:p w:rsidR="00D50F0D" w:rsidRPr="00D50F0D" w:rsidRDefault="00D50F0D" w:rsidP="00D5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</w:pPr>
    </w:p>
    <w:p w:rsidR="00D50F0D" w:rsidRPr="00D50F0D" w:rsidRDefault="00D50F0D" w:rsidP="00D5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</w:pPr>
      <w:r w:rsidRPr="00D50F0D">
        <w:rPr>
          <w:rFonts w:ascii="Times New Roman" w:eastAsia="Times New Roman" w:hAnsi="Times New Roman" w:cs="Times New Roman"/>
          <w:b/>
          <w:bCs/>
          <w:color w:val="1E2F1E"/>
          <w:sz w:val="28"/>
          <w:szCs w:val="28"/>
          <w:lang w:eastAsia="ru-RU"/>
        </w:rPr>
        <w:t>Земельные отношения</w:t>
      </w:r>
    </w:p>
    <w:tbl>
      <w:tblPr>
        <w:tblW w:w="0" w:type="auto"/>
        <w:tblInd w:w="1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72"/>
        <w:gridCol w:w="3736"/>
        <w:gridCol w:w="1561"/>
        <w:gridCol w:w="1880"/>
      </w:tblGrid>
      <w:tr w:rsidR="00D50F0D" w:rsidRPr="00D50F0D" w:rsidTr="00D50F0D"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b/>
                <w:bCs/>
                <w:color w:val="1E2F1E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b/>
                <w:bCs/>
                <w:color w:val="1E2F1E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b/>
                <w:bCs/>
                <w:color w:val="1E2F1E"/>
                <w:sz w:val="28"/>
                <w:szCs w:val="28"/>
                <w:lang w:eastAsia="ru-RU"/>
              </w:rPr>
              <w:t>№ комнаты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b/>
                <w:bCs/>
                <w:color w:val="1E2F1E"/>
                <w:sz w:val="28"/>
                <w:szCs w:val="28"/>
                <w:lang w:eastAsia="ru-RU"/>
              </w:rPr>
              <w:t>Телефоны</w:t>
            </w:r>
          </w:p>
        </w:tc>
      </w:tr>
      <w:tr w:rsidR="00D50F0D" w:rsidRPr="00D50F0D" w:rsidTr="00D50F0D"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Специалист 1 разряда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proofErr w:type="spellStart"/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Клюшева</w:t>
            </w:r>
            <w:proofErr w:type="spellEnd"/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 xml:space="preserve"> Зинаида Николаевна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8(383)51-43653</w:t>
            </w:r>
          </w:p>
        </w:tc>
      </w:tr>
    </w:tbl>
    <w:p w:rsidR="00D50F0D" w:rsidRPr="00D50F0D" w:rsidRDefault="00D50F0D" w:rsidP="00D5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</w:pPr>
    </w:p>
    <w:p w:rsidR="00D50F0D" w:rsidRPr="00D50F0D" w:rsidRDefault="00D50F0D" w:rsidP="00D5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</w:pPr>
    </w:p>
    <w:p w:rsidR="00D50F0D" w:rsidRPr="00D50F0D" w:rsidRDefault="00D50F0D" w:rsidP="00D5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</w:pPr>
      <w:r w:rsidRPr="00D50F0D">
        <w:rPr>
          <w:rFonts w:ascii="Times New Roman" w:eastAsia="Times New Roman" w:hAnsi="Times New Roman" w:cs="Times New Roman"/>
          <w:b/>
          <w:bCs/>
          <w:color w:val="1E2F1E"/>
          <w:sz w:val="28"/>
          <w:szCs w:val="28"/>
          <w:lang w:eastAsia="ru-RU"/>
        </w:rPr>
        <w:t>Административная комиссия </w:t>
      </w:r>
    </w:p>
    <w:tbl>
      <w:tblPr>
        <w:tblW w:w="0" w:type="auto"/>
        <w:tblInd w:w="1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72"/>
        <w:gridCol w:w="3519"/>
        <w:gridCol w:w="1561"/>
        <w:gridCol w:w="1880"/>
      </w:tblGrid>
      <w:tr w:rsidR="00D50F0D" w:rsidRPr="00D50F0D" w:rsidTr="00D50F0D"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b/>
                <w:bCs/>
                <w:color w:val="1E2F1E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b/>
                <w:bCs/>
                <w:color w:val="1E2F1E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b/>
                <w:bCs/>
                <w:color w:val="1E2F1E"/>
                <w:sz w:val="28"/>
                <w:szCs w:val="28"/>
                <w:lang w:eastAsia="ru-RU"/>
              </w:rPr>
              <w:t>№ комнаты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b/>
                <w:bCs/>
                <w:color w:val="1E2F1E"/>
                <w:sz w:val="28"/>
                <w:szCs w:val="28"/>
                <w:lang w:eastAsia="ru-RU"/>
              </w:rPr>
              <w:t>Телефоны</w:t>
            </w:r>
          </w:p>
        </w:tc>
      </w:tr>
      <w:tr w:rsidR="00D50F0D" w:rsidRPr="00D50F0D" w:rsidTr="00D50F0D"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Специалист 2 разряда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Гумма Ольга Александровна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8(383)51-43653</w:t>
            </w:r>
          </w:p>
        </w:tc>
      </w:tr>
    </w:tbl>
    <w:p w:rsidR="00D50F0D" w:rsidRDefault="00D50F0D" w:rsidP="00D5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</w:pPr>
    </w:p>
    <w:p w:rsidR="00D50F0D" w:rsidRPr="00D50F0D" w:rsidRDefault="00D50F0D" w:rsidP="00D5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</w:pPr>
    </w:p>
    <w:p w:rsidR="00D50F0D" w:rsidRPr="00D50F0D" w:rsidRDefault="00D50F0D" w:rsidP="00D5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</w:pPr>
      <w:r w:rsidRPr="00D50F0D">
        <w:rPr>
          <w:rFonts w:ascii="Times New Roman" w:eastAsia="Times New Roman" w:hAnsi="Times New Roman" w:cs="Times New Roman"/>
          <w:b/>
          <w:bCs/>
          <w:color w:val="1E2F1E"/>
          <w:sz w:val="28"/>
          <w:szCs w:val="28"/>
          <w:lang w:eastAsia="ru-RU"/>
        </w:rPr>
        <w:lastRenderedPageBreak/>
        <w:t>Военно-ученый стол </w:t>
      </w:r>
    </w:p>
    <w:tbl>
      <w:tblPr>
        <w:tblW w:w="0" w:type="auto"/>
        <w:tblInd w:w="1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22"/>
        <w:gridCol w:w="3173"/>
        <w:gridCol w:w="1561"/>
        <w:gridCol w:w="3865"/>
      </w:tblGrid>
      <w:tr w:rsidR="00D50F0D" w:rsidRPr="00D50F0D" w:rsidTr="00D50F0D"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b/>
                <w:bCs/>
                <w:color w:val="1E2F1E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b/>
                <w:bCs/>
                <w:color w:val="1E2F1E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b/>
                <w:bCs/>
                <w:color w:val="1E2F1E"/>
                <w:sz w:val="28"/>
                <w:szCs w:val="28"/>
                <w:lang w:eastAsia="ru-RU"/>
              </w:rPr>
              <w:t>№ комнаты</w:t>
            </w:r>
          </w:p>
        </w:tc>
        <w:tc>
          <w:tcPr>
            <w:tcW w:w="3865" w:type="dxa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b/>
                <w:bCs/>
                <w:color w:val="1E2F1E"/>
                <w:sz w:val="28"/>
                <w:szCs w:val="28"/>
                <w:lang w:eastAsia="ru-RU"/>
              </w:rPr>
              <w:t>Телефоны</w:t>
            </w:r>
          </w:p>
        </w:tc>
      </w:tr>
      <w:tr w:rsidR="00D50F0D" w:rsidRPr="00D50F0D" w:rsidTr="00D50F0D"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 xml:space="preserve"> </w:t>
            </w: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proofErr w:type="spellStart"/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Гермик</w:t>
            </w:r>
            <w:proofErr w:type="spellEnd"/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 xml:space="preserve"> Татьяна Петровна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65" w:type="dxa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8(383)51-43653</w:t>
            </w:r>
          </w:p>
        </w:tc>
      </w:tr>
    </w:tbl>
    <w:p w:rsidR="00D50F0D" w:rsidRPr="00D50F0D" w:rsidRDefault="00D50F0D" w:rsidP="00D5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</w:pPr>
    </w:p>
    <w:p w:rsidR="00D50F0D" w:rsidRPr="00D50F0D" w:rsidRDefault="00D50F0D" w:rsidP="00D5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</w:pPr>
      <w:r w:rsidRPr="00D50F0D">
        <w:rPr>
          <w:rFonts w:ascii="Times New Roman" w:eastAsia="Times New Roman" w:hAnsi="Times New Roman" w:cs="Times New Roman"/>
          <w:b/>
          <w:bCs/>
          <w:color w:val="1E2F1E"/>
          <w:sz w:val="28"/>
          <w:szCs w:val="28"/>
          <w:lang w:eastAsia="ru-RU"/>
        </w:rPr>
        <w:t>Технические работники </w:t>
      </w:r>
    </w:p>
    <w:tbl>
      <w:tblPr>
        <w:tblW w:w="0" w:type="auto"/>
        <w:tblInd w:w="1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84"/>
        <w:gridCol w:w="4262"/>
        <w:gridCol w:w="1546"/>
        <w:gridCol w:w="1859"/>
      </w:tblGrid>
      <w:tr w:rsidR="00D50F0D" w:rsidRPr="00D50F0D" w:rsidTr="00D50F0D"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b/>
                <w:bCs/>
                <w:color w:val="1E2F1E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b/>
                <w:bCs/>
                <w:color w:val="1E2F1E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b/>
                <w:bCs/>
                <w:color w:val="1E2F1E"/>
                <w:sz w:val="28"/>
                <w:szCs w:val="28"/>
                <w:lang w:eastAsia="ru-RU"/>
              </w:rPr>
              <w:t>№ комнаты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b/>
                <w:bCs/>
                <w:color w:val="1E2F1E"/>
                <w:sz w:val="28"/>
                <w:szCs w:val="28"/>
                <w:lang w:eastAsia="ru-RU"/>
              </w:rPr>
              <w:t>Телефоны</w:t>
            </w:r>
          </w:p>
        </w:tc>
      </w:tr>
      <w:tr w:rsidR="00D50F0D" w:rsidRPr="00D50F0D" w:rsidTr="00D50F0D"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Инспектор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proofErr w:type="spellStart"/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Комкова</w:t>
            </w:r>
            <w:proofErr w:type="spellEnd"/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 xml:space="preserve"> Надежда Тимофеевна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8(383)51-43653</w:t>
            </w:r>
          </w:p>
        </w:tc>
      </w:tr>
      <w:tr w:rsidR="00D50F0D" w:rsidRPr="00D50F0D" w:rsidTr="00D50F0D"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Водитель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Слюсарев Андрей Александрович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 </w:t>
            </w:r>
          </w:p>
        </w:tc>
      </w:tr>
      <w:tr w:rsidR="00D50F0D" w:rsidRPr="00D50F0D" w:rsidTr="00D50F0D"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Уборщик помещений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Твердохлебова Татьяна Николаевна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7CDBC"/>
              <w:left w:val="single" w:sz="6" w:space="0" w:color="C7CDBC"/>
              <w:bottom w:val="single" w:sz="6" w:space="0" w:color="C7CDBC"/>
              <w:right w:val="single" w:sz="6" w:space="0" w:color="C7CDB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F0D" w:rsidRPr="00D50F0D" w:rsidRDefault="00D50F0D" w:rsidP="00D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</w:pPr>
            <w:r w:rsidRPr="00D50F0D">
              <w:rPr>
                <w:rFonts w:ascii="Times New Roman" w:eastAsia="Times New Roman" w:hAnsi="Times New Roman" w:cs="Times New Roman"/>
                <w:color w:val="1E2F1E"/>
                <w:sz w:val="28"/>
                <w:szCs w:val="28"/>
                <w:lang w:eastAsia="ru-RU"/>
              </w:rPr>
              <w:t> </w:t>
            </w:r>
          </w:p>
        </w:tc>
      </w:tr>
    </w:tbl>
    <w:p w:rsidR="00D50F0D" w:rsidRPr="00D50F0D" w:rsidRDefault="00D50F0D" w:rsidP="00D5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</w:pPr>
    </w:p>
    <w:p w:rsidR="00D50F0D" w:rsidRDefault="00D50F0D" w:rsidP="00D5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</w:pPr>
      <w:r w:rsidRPr="00D50F0D">
        <w:rPr>
          <w:rFonts w:ascii="Times New Roman" w:eastAsia="Times New Roman" w:hAnsi="Times New Roman" w:cs="Times New Roman"/>
          <w:b/>
          <w:bCs/>
          <w:color w:val="1E2F1E"/>
          <w:sz w:val="28"/>
          <w:szCs w:val="28"/>
          <w:lang w:eastAsia="ru-RU"/>
        </w:rPr>
        <w:t>Реквизиты для заключения договора</w:t>
      </w:r>
      <w:r>
        <w:rPr>
          <w:rFonts w:ascii="Times New Roman" w:eastAsia="Times New Roman" w:hAnsi="Times New Roman" w:cs="Times New Roman"/>
          <w:b/>
          <w:bCs/>
          <w:color w:val="1E2F1E"/>
          <w:sz w:val="28"/>
          <w:szCs w:val="28"/>
          <w:lang w:eastAsia="ru-RU"/>
        </w:rPr>
        <w:t>:</w:t>
      </w:r>
    </w:p>
    <w:p w:rsidR="00D50F0D" w:rsidRPr="00D50F0D" w:rsidRDefault="00D50F0D" w:rsidP="00D5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</w:pPr>
      <w:r w:rsidRPr="00D50F0D"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>Наименование организации: Администрация рабочего поселка</w:t>
      </w:r>
      <w:proofErr w:type="gramStart"/>
      <w:r w:rsidRPr="00D50F0D"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 xml:space="preserve"> Ч</w:t>
      </w:r>
      <w:proofErr w:type="gramEnd"/>
      <w:r w:rsidRPr="00D50F0D"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>ик</w:t>
      </w:r>
    </w:p>
    <w:p w:rsidR="00D50F0D" w:rsidRPr="00D50F0D" w:rsidRDefault="00D50F0D" w:rsidP="00D5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</w:pPr>
      <w:r w:rsidRPr="00D50F0D"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>Руководитель: Глава рабочего поселка</w:t>
      </w:r>
      <w:proofErr w:type="gramStart"/>
      <w:r w:rsidRPr="00D50F0D"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 xml:space="preserve"> Ч</w:t>
      </w:r>
      <w:proofErr w:type="gramEnd"/>
      <w:r w:rsidRPr="00D50F0D"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 xml:space="preserve">ик </w:t>
      </w:r>
      <w:proofErr w:type="spellStart"/>
      <w:r w:rsidRPr="00D50F0D"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>Коченевского</w:t>
      </w:r>
      <w:proofErr w:type="spellEnd"/>
      <w:r w:rsidRPr="00D50F0D"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 xml:space="preserve"> района Новосибирской области </w:t>
      </w:r>
      <w:proofErr w:type="spellStart"/>
      <w:r w:rsidRPr="00D50F0D"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>Арюткин</w:t>
      </w:r>
      <w:proofErr w:type="spellEnd"/>
      <w:r w:rsidRPr="00D50F0D"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 xml:space="preserve"> Виктор Федорович. Действует на основании Устава рабочего поселка</w:t>
      </w:r>
      <w:proofErr w:type="gramStart"/>
      <w:r w:rsidRPr="00D50F0D"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 xml:space="preserve"> Ч</w:t>
      </w:r>
      <w:proofErr w:type="gramEnd"/>
      <w:r w:rsidRPr="00D50F0D"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 xml:space="preserve">ик </w:t>
      </w:r>
      <w:proofErr w:type="spellStart"/>
      <w:r w:rsidRPr="00D50F0D"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>Коченевского</w:t>
      </w:r>
      <w:proofErr w:type="spellEnd"/>
      <w:r w:rsidRPr="00D50F0D"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>.</w:t>
      </w:r>
    </w:p>
    <w:p w:rsidR="00D50F0D" w:rsidRPr="00D50F0D" w:rsidRDefault="00D50F0D" w:rsidP="00D5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</w:pPr>
      <w:r w:rsidRPr="00D50F0D"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 xml:space="preserve">Адрес: 632662, Новосибирская область, </w:t>
      </w:r>
      <w:proofErr w:type="spellStart"/>
      <w:r w:rsidRPr="00D50F0D"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>Коченевский</w:t>
      </w:r>
      <w:proofErr w:type="spellEnd"/>
      <w:r w:rsidRPr="00D50F0D"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 xml:space="preserve"> район, рабочи</w:t>
      </w:r>
      <w:r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>й поселок</w:t>
      </w:r>
      <w:proofErr w:type="gramStart"/>
      <w:r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 xml:space="preserve">ик, ул. Садовая, 2А, </w:t>
      </w:r>
      <w:r w:rsidRPr="00D50F0D"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 xml:space="preserve">Администрация рабочего поселка Чик </w:t>
      </w:r>
      <w:proofErr w:type="spellStart"/>
      <w:r w:rsidRPr="00D50F0D"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>Коченевского</w:t>
      </w:r>
      <w:proofErr w:type="spellEnd"/>
      <w:r w:rsidRPr="00D50F0D"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 xml:space="preserve"> района Новосибирской области.</w:t>
      </w:r>
    </w:p>
    <w:p w:rsidR="00D50F0D" w:rsidRPr="00D50F0D" w:rsidRDefault="00D50F0D" w:rsidP="00D5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</w:pPr>
      <w:r w:rsidRPr="00D50F0D"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> </w:t>
      </w:r>
    </w:p>
    <w:p w:rsidR="00D50F0D" w:rsidRPr="00D50F0D" w:rsidRDefault="00D50F0D" w:rsidP="00D5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</w:pPr>
      <w:r w:rsidRPr="00D50F0D"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 xml:space="preserve">Тел./факс: 8(383)51- 43617, 8(383)51- </w:t>
      </w:r>
      <w:r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>43270</w:t>
      </w:r>
    </w:p>
    <w:p w:rsidR="00D50F0D" w:rsidRPr="00D50F0D" w:rsidRDefault="00D50F0D" w:rsidP="00D5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</w:pPr>
    </w:p>
    <w:p w:rsidR="00D50F0D" w:rsidRPr="00D50F0D" w:rsidRDefault="00D50F0D" w:rsidP="00D5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</w:pPr>
      <w:r w:rsidRPr="00D50F0D"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>Электронная почта e-</w:t>
      </w:r>
      <w:proofErr w:type="spellStart"/>
      <w:r w:rsidRPr="00D50F0D"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>mail</w:t>
      </w:r>
      <w:proofErr w:type="spellEnd"/>
      <w:r w:rsidRPr="00D50F0D"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 xml:space="preserve"> </w:t>
      </w:r>
      <w:hyperlink r:id="rId5" w:history="1">
        <w:r w:rsidRPr="00D50F0D">
          <w:rPr>
            <w:rFonts w:ascii="Times New Roman" w:eastAsia="Times New Roman" w:hAnsi="Times New Roman" w:cs="Times New Roman"/>
            <w:color w:val="C10B14"/>
            <w:sz w:val="28"/>
            <w:szCs w:val="28"/>
            <w:lang w:eastAsia="ru-RU"/>
          </w:rPr>
          <w:t>adm_chik@mail.ru</w:t>
        </w:r>
      </w:hyperlink>
      <w:r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 xml:space="preserve"> </w:t>
      </w:r>
    </w:p>
    <w:p w:rsidR="00D50F0D" w:rsidRPr="00D50F0D" w:rsidRDefault="00D50F0D" w:rsidP="00D5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</w:pPr>
    </w:p>
    <w:p w:rsidR="00D50F0D" w:rsidRDefault="00D50F0D" w:rsidP="00D5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</w:pPr>
      <w:r w:rsidRPr="00D50F0D"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 xml:space="preserve">Расчетный счет № 40204810400000000188 </w:t>
      </w:r>
      <w:proofErr w:type="gramStart"/>
      <w:r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>Сибирское</w:t>
      </w:r>
      <w:proofErr w:type="gramEnd"/>
      <w:r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 xml:space="preserve"> </w:t>
      </w:r>
      <w:r w:rsidRPr="00D50F0D"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 xml:space="preserve">ГУ Банка России </w:t>
      </w:r>
    </w:p>
    <w:p w:rsidR="00D50F0D" w:rsidRPr="00D50F0D" w:rsidRDefault="00D50F0D" w:rsidP="00D5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</w:pPr>
      <w:r w:rsidRPr="00D50F0D"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>БИК 045004001, ИНН 5425106838 , КПП 542501001</w:t>
      </w:r>
    </w:p>
    <w:p w:rsidR="00D50F0D" w:rsidRPr="00D50F0D" w:rsidRDefault="00D50F0D" w:rsidP="00D5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</w:pPr>
    </w:p>
    <w:p w:rsidR="00D50F0D" w:rsidRPr="00D50F0D" w:rsidRDefault="00D50F0D" w:rsidP="00D5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</w:pPr>
      <w:r w:rsidRPr="00D50F0D"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>Справочно:</w:t>
      </w:r>
    </w:p>
    <w:p w:rsidR="00D50F0D" w:rsidRDefault="00D50F0D" w:rsidP="00D5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</w:pPr>
      <w:r w:rsidRPr="00D50F0D"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>ОКОНХ 97620</w:t>
      </w:r>
    </w:p>
    <w:p w:rsidR="00D50F0D" w:rsidRDefault="00D50F0D" w:rsidP="00D5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</w:pPr>
      <w:r w:rsidRPr="00D50F0D"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>ОКПО 041996642</w:t>
      </w:r>
    </w:p>
    <w:p w:rsidR="00D50F0D" w:rsidRDefault="00D50F0D" w:rsidP="00D5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</w:pPr>
      <w:r w:rsidRPr="00D50F0D"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>ОКАТО 50223554000</w:t>
      </w:r>
    </w:p>
    <w:p w:rsidR="00D50F0D" w:rsidRPr="00D50F0D" w:rsidRDefault="00D50F0D" w:rsidP="00D5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</w:pPr>
      <w:r w:rsidRPr="00D50F0D"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>ОГРН 1025405827721</w:t>
      </w:r>
    </w:p>
    <w:p w:rsidR="00D50F0D" w:rsidRPr="00D50F0D" w:rsidRDefault="00D50F0D" w:rsidP="00D5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</w:pPr>
    </w:p>
    <w:p w:rsidR="00D50F0D" w:rsidRDefault="00D50F0D" w:rsidP="00D5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</w:pPr>
      <w:r w:rsidRPr="00D50F0D"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>Для осуществления оплаты необходимы:</w:t>
      </w:r>
    </w:p>
    <w:p w:rsidR="00D50F0D" w:rsidRDefault="00D50F0D" w:rsidP="00D5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</w:pPr>
      <w:r w:rsidRPr="00D50F0D"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>- Договор</w:t>
      </w:r>
    </w:p>
    <w:p w:rsidR="00D50F0D" w:rsidRDefault="00D50F0D" w:rsidP="00D5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</w:pPr>
      <w:r w:rsidRPr="00D50F0D"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>- Акт выполненных работ /ТТН </w:t>
      </w:r>
    </w:p>
    <w:p w:rsidR="00D50F0D" w:rsidRDefault="00D50F0D" w:rsidP="00D5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</w:pPr>
      <w:r w:rsidRPr="00D50F0D"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>- Счет</w:t>
      </w:r>
    </w:p>
    <w:p w:rsidR="00D50F0D" w:rsidRPr="00D50F0D" w:rsidRDefault="00D50F0D" w:rsidP="00D5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</w:pPr>
      <w:r w:rsidRPr="00D50F0D"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>- Сче</w:t>
      </w:r>
      <w:proofErr w:type="gramStart"/>
      <w:r w:rsidRPr="00D50F0D"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>т-</w:t>
      </w:r>
      <w:proofErr w:type="gramEnd"/>
      <w:r w:rsidRPr="00D50F0D">
        <w:rPr>
          <w:rFonts w:ascii="Times New Roman" w:eastAsia="Times New Roman" w:hAnsi="Times New Roman" w:cs="Times New Roman"/>
          <w:color w:val="1E2F1E"/>
          <w:sz w:val="28"/>
          <w:szCs w:val="28"/>
          <w:lang w:eastAsia="ru-RU"/>
        </w:rPr>
        <w:t xml:space="preserve"> фактура</w:t>
      </w:r>
    </w:p>
    <w:p w:rsidR="00CC5D07" w:rsidRDefault="00CC5D07" w:rsidP="00D50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100" w:rsidRDefault="00E74100" w:rsidP="00D50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100" w:rsidRDefault="00E74100" w:rsidP="00D50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100" w:rsidRPr="00C040AA" w:rsidRDefault="00E74100" w:rsidP="00E74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0AA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E74100" w:rsidRPr="00C040AA" w:rsidRDefault="00E74100" w:rsidP="00E74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0AA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администрации рабочего поселка</w:t>
      </w:r>
      <w:proofErr w:type="gramStart"/>
      <w:r w:rsidRPr="00C040AA">
        <w:rPr>
          <w:rFonts w:ascii="Times New Roman" w:hAnsi="Times New Roman" w:cs="Times New Roman"/>
          <w:b/>
          <w:sz w:val="28"/>
          <w:szCs w:val="28"/>
        </w:rPr>
        <w:t xml:space="preserve"> Ч</w:t>
      </w:r>
      <w:proofErr w:type="gramEnd"/>
      <w:r w:rsidRPr="00C040AA">
        <w:rPr>
          <w:rFonts w:ascii="Times New Roman" w:hAnsi="Times New Roman" w:cs="Times New Roman"/>
          <w:b/>
          <w:sz w:val="28"/>
          <w:szCs w:val="28"/>
        </w:rPr>
        <w:t xml:space="preserve">ик </w:t>
      </w:r>
      <w:proofErr w:type="spellStart"/>
      <w:r w:rsidRPr="00C040AA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C040AA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области, работников муниципальных с указанием фактических затрат на их денежное содержание за 2014 год.</w:t>
      </w:r>
    </w:p>
    <w:p w:rsidR="00E74100" w:rsidRPr="00C040AA" w:rsidRDefault="00E74100" w:rsidP="00E741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100" w:rsidRPr="00C040AA" w:rsidRDefault="00E74100" w:rsidP="00E74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0AA">
        <w:rPr>
          <w:rFonts w:ascii="Times New Roman" w:hAnsi="Times New Roman" w:cs="Times New Roman"/>
          <w:sz w:val="28"/>
          <w:szCs w:val="28"/>
        </w:rPr>
        <w:t xml:space="preserve">Фактические затраты на денежное содержание работников муниципальной службы за 2014 год составили – 3784 </w:t>
      </w:r>
      <w:proofErr w:type="spellStart"/>
      <w:r w:rsidRPr="00C040A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040A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040A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040AA">
        <w:rPr>
          <w:rFonts w:ascii="Times New Roman" w:hAnsi="Times New Roman" w:cs="Times New Roman"/>
          <w:sz w:val="28"/>
          <w:szCs w:val="28"/>
        </w:rPr>
        <w:t xml:space="preserve">. ( в том числе заработная плата с начислениями на 1 выборную должность – 506 </w:t>
      </w:r>
      <w:proofErr w:type="spellStart"/>
      <w:r w:rsidRPr="00C040A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040AA">
        <w:rPr>
          <w:rFonts w:ascii="Times New Roman" w:hAnsi="Times New Roman" w:cs="Times New Roman"/>
          <w:sz w:val="28"/>
          <w:szCs w:val="28"/>
        </w:rPr>
        <w:t xml:space="preserve">., затраты на 10 муниципальных служащих составили – 2555 </w:t>
      </w:r>
      <w:proofErr w:type="spellStart"/>
      <w:r w:rsidRPr="00C040A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040AA">
        <w:rPr>
          <w:rFonts w:ascii="Times New Roman" w:hAnsi="Times New Roman" w:cs="Times New Roman"/>
          <w:sz w:val="28"/>
          <w:szCs w:val="28"/>
        </w:rPr>
        <w:t xml:space="preserve">., замещающих должности на являющиеся должностями муниципальной службы, 4 человека – 723 </w:t>
      </w:r>
      <w:proofErr w:type="spellStart"/>
      <w:r w:rsidRPr="00C040A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040AA">
        <w:rPr>
          <w:rFonts w:ascii="Times New Roman" w:hAnsi="Times New Roman" w:cs="Times New Roman"/>
          <w:sz w:val="28"/>
          <w:szCs w:val="28"/>
        </w:rPr>
        <w:t xml:space="preserve">.). </w:t>
      </w:r>
    </w:p>
    <w:p w:rsidR="00E74100" w:rsidRDefault="00E74100" w:rsidP="00E74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100" w:rsidRDefault="00E74100" w:rsidP="00E74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100" w:rsidRDefault="00E74100" w:rsidP="00E74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100" w:rsidRPr="00C040AA" w:rsidRDefault="00E74100" w:rsidP="00E74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Главный бухгалтер администрации р. п. Чик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 Ф. Осипенко</w:t>
      </w:r>
    </w:p>
    <w:p w:rsidR="00E74100" w:rsidRDefault="00E74100" w:rsidP="00D50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4100" w:rsidRPr="00D50F0D" w:rsidRDefault="00E74100" w:rsidP="00D50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4100" w:rsidRPr="00D50F0D" w:rsidSect="00D50F0D">
      <w:pgSz w:w="11907" w:h="16839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0D"/>
    <w:rsid w:val="00CC5D07"/>
    <w:rsid w:val="00D50F0D"/>
    <w:rsid w:val="00DE4F5A"/>
    <w:rsid w:val="00E74100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_chi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4</cp:revision>
  <dcterms:created xsi:type="dcterms:W3CDTF">2015-02-26T06:35:00Z</dcterms:created>
  <dcterms:modified xsi:type="dcterms:W3CDTF">2015-02-26T06:55:00Z</dcterms:modified>
</cp:coreProperties>
</file>